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8566"/>
        </w:tabs>
        <w:jc w:val="center"/>
        <w:rPr>
          <w:rStyle w:val="Aucun"/>
          <w:b w:val="1"/>
          <w:bCs w:val="1"/>
          <w:i w:val="1"/>
          <w:iCs w:val="1"/>
        </w:rPr>
      </w:pPr>
    </w:p>
    <w:p>
      <w:pPr>
        <w:pStyle w:val="Corps"/>
        <w:tabs>
          <w:tab w:val="left" w:pos="8566"/>
        </w:tabs>
        <w:spacing w:after="0"/>
        <w:jc w:val="center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en-US"/>
        </w:rPr>
        <w:t>INSTRUCTIONS DE COURSE TYPES (IC)</w:t>
      </w:r>
    </w:p>
    <w:p>
      <w:pPr>
        <w:pStyle w:val="Corps"/>
        <w:tabs>
          <w:tab w:val="left" w:pos="8566"/>
        </w:tabs>
        <w:spacing w:after="0"/>
        <w:jc w:val="center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de-DE"/>
        </w:rPr>
        <w:t xml:space="preserve">DERIVEURS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–</w:t>
      </w:r>
      <w:r>
        <w:rPr>
          <w:rStyle w:val="Aucun"/>
          <w:b w:val="1"/>
          <w:bCs w:val="1"/>
          <w:sz w:val="16"/>
          <w:szCs w:val="16"/>
          <w:rtl w:val="0"/>
          <w:lang w:val="en-US"/>
        </w:rPr>
        <w:t xml:space="preserve"> QUILLARDS 2021-2024</w:t>
      </w:r>
      <w:r>
        <w:rPr>
          <w:rStyle w:val="Aucun"/>
          <w:b w:val="1"/>
          <w:bCs w:val="1"/>
          <w:sz w:val="16"/>
          <w:szCs w:val="16"/>
        </w:rPr>
        <w:drawing>
          <wp:anchor distT="63500" distB="63500" distL="63500" distR="63500" simplePos="0" relativeHeight="251659264" behindDoc="0" locked="0" layoutInCell="1" allowOverlap="1">
            <wp:simplePos x="0" y="0"/>
            <wp:positionH relativeFrom="margin">
              <wp:posOffset>2346126</wp:posOffset>
            </wp:positionH>
            <wp:positionV relativeFrom="line">
              <wp:posOffset>361611</wp:posOffset>
            </wp:positionV>
            <wp:extent cx="1080000" cy="10800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v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tabs>
          <w:tab w:val="left" w:pos="8566"/>
        </w:tabs>
        <w:spacing w:after="0"/>
        <w:jc w:val="center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Mise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jour juin 2022</w:t>
      </w: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heading 2"/>
        <w:keepLines w:val="1"/>
        <w:suppressAutoHyphens w:val="1"/>
        <w:spacing w:line="240" w:lineRule="auto"/>
        <w:jc w:val="center"/>
        <w:rPr>
          <w:rStyle w:val="Aucun"/>
          <w:rFonts w:ascii="Arial" w:cs="Arial" w:hAnsi="Arial" w:eastAsia="Arial"/>
          <w:b w:val="1"/>
          <w:bCs w:val="1"/>
          <w:sz w:val="20"/>
          <w:szCs w:val="20"/>
          <w:lang w:val="fr-FR"/>
        </w:rPr>
      </w:pPr>
    </w:p>
    <w:p>
      <w:pPr>
        <w:pStyle w:val="Corps"/>
        <w:spacing w:after="0"/>
        <w:jc w:val="center"/>
        <w:rPr>
          <w:rStyle w:val="Aucun"/>
          <w:rFonts w:ascii="Times New Roman" w:cs="Times New Roman" w:hAnsi="Times New Roman" w:eastAsia="Times New Roman"/>
          <w:caps w:val="1"/>
          <w:sz w:val="20"/>
          <w:szCs w:val="2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"/>
        <w:spacing w:after="0"/>
        <w:jc w:val="center"/>
        <w:rPr>
          <w:rStyle w:val="Aucun"/>
          <w:rFonts w:ascii="Times New Roman" w:cs="Times New Roman" w:hAnsi="Times New Roman" w:eastAsia="Times New Roman"/>
          <w:caps w:val="1"/>
          <w:sz w:val="20"/>
          <w:szCs w:val="2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"/>
        <w:spacing w:after="0"/>
        <w:jc w:val="center"/>
        <w:rPr>
          <w:rStyle w:val="Aucun"/>
          <w:rFonts w:ascii="Times New Roman" w:cs="Times New Roman" w:hAnsi="Times New Roman" w:eastAsia="Times New Roman"/>
          <w:caps w:val="1"/>
          <w:sz w:val="20"/>
          <w:szCs w:val="2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aps w:val="1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Arial" w:hAnsi="Arial" w:hint="default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gate de l</w:t>
      </w:r>
      <w:r>
        <w:rPr>
          <w:rStyle w:val="Aucun"/>
          <w:rFonts w:ascii="Arial" w:hAnsi="Arial" w:hint="default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Arial" w:hAnsi="Arial"/>
          <w:b w:val="1"/>
          <w:bCs w:val="1"/>
          <w:caps w:val="1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</w:rPr>
        <w:t>QUINOXE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aps w:val="1"/>
          <w:outline w:val="0"/>
          <w:color w:val="3f6797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caps w:val="1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Nautique Seine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:sz w:val="24"/>
          <w:szCs w:val="24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gate Inters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rie Voile l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g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re (d</w:t>
      </w:r>
      <w:r>
        <w:rPr>
          <w:rStyle w:val="Aucun"/>
          <w:rFonts w:ascii="Arial" w:hAnsi="Arial" w:hint="default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>riveurs, quillards), Grade 5C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3f6797"/>
          <w:u w:color="3f6797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f6797"/>
          <w:sz w:val="24"/>
          <w:szCs w:val="24"/>
          <w:u w:color="3f6797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3F6797"/>
            </w14:solidFill>
          </w14:textFill>
        </w:rPr>
        <w:t xml:space="preserve">Dimanche 19 mars 2023 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rtl w:val="0"/>
          <w:lang w:val="fr-FR"/>
          <w14:textOutline w14:w="12700" w14:cap="flat">
            <w14:noFill/>
            <w14:miter w14:lim="400000"/>
          </w14:textOutline>
        </w:rPr>
        <w:t>Base nautique d</w:t>
      </w:r>
      <w:r>
        <w:rPr>
          <w:rStyle w:val="Aucun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Arial" w:hAnsi="Arial"/>
          <w:rtl w:val="0"/>
          <w:lang w:val="fr-FR"/>
          <w14:textOutline w14:w="12700" w14:cap="flat">
            <w14:noFill/>
            <w14:miter w14:lim="400000"/>
          </w14:textOutline>
        </w:rPr>
        <w:t>partementale Fran</w:t>
      </w:r>
      <w:r>
        <w:rPr>
          <w:rStyle w:val="Aucun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rFonts w:ascii="Arial" w:hAnsi="Arial"/>
          <w:rtl w:val="0"/>
          <w:lang w:val="fr-FR"/>
          <w14:textOutline w14:w="12700" w14:cap="flat">
            <w14:noFill/>
            <w14:miter w14:lim="400000"/>
          </w14:textOutline>
        </w:rPr>
        <w:t xml:space="preserve">ois-Kosciusko-Morizet 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Arial" w:hAnsi="Arial"/>
          <w:rtl w:val="0"/>
          <w:lang w:val="fr-FR"/>
          <w14:textOutline w14:w="12700" w14:cap="flat">
            <w14:noFill/>
            <w14:miter w14:lim="400000"/>
          </w14:textOutline>
        </w:rPr>
        <w:t>4, rue de Saint Cloud, 92310, S</w:t>
      </w:r>
      <w:r>
        <w:rPr>
          <w:rStyle w:val="Aucun"/>
          <w:rFonts w:ascii="Arial" w:hAnsi="Arial" w:hint="default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Arial" w:hAnsi="Arial"/>
          <w:rtl w:val="0"/>
          <w:lang w:val="fr-FR"/>
          <w14:textOutline w14:w="12700" w14:cap="flat">
            <w14:noFill/>
            <w14:miter w14:lim="400000"/>
          </w14:textOutline>
        </w:rPr>
        <w:t>vres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outline w:val="0"/>
          <w:color w:val="0070c0"/>
          <w:u w:color="0070c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70C0"/>
            </w14:solidFill>
          </w14:textFill>
        </w:rPr>
      </w:pPr>
    </w:p>
    <w:p>
      <w:pPr>
        <w:pStyle w:val="Corps"/>
        <w:tabs>
          <w:tab w:val="left" w:pos="8566"/>
        </w:tabs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La mention [NP] (No Protest) dans une 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gle des instructions de course (IC) signifie qu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un bateau ne peut pas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clamer contre un autre bateau pour avoir enfreint cette 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gle. Ceci modifie la RCV 60.1(a).</w:t>
      </w:r>
    </w:p>
    <w:p>
      <w:pPr>
        <w:pStyle w:val="Corps"/>
        <w:tabs>
          <w:tab w:val="left" w:pos="8566"/>
        </w:tabs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La mention [DP] dans une 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gle des IC signifie que la 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>nalit</w:t>
      </w:r>
      <w:r>
        <w:rPr>
          <w:rStyle w:val="Aucun"/>
          <w:i w:val="1"/>
          <w:iCs w:val="1"/>
          <w:rtl w:val="0"/>
          <w:lang w:val="fr-FR"/>
        </w:rPr>
        <w:t xml:space="preserve">é </w:t>
      </w:r>
      <w:r>
        <w:rPr>
          <w:rStyle w:val="Aucun"/>
          <w:i w:val="1"/>
          <w:iCs w:val="1"/>
          <w:rtl w:val="0"/>
          <w:lang w:val="fr-FR"/>
        </w:rPr>
        <w:t xml:space="preserve">pour une infraction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cette 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 xml:space="preserve">gle peut,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it-IT"/>
        </w:rPr>
        <w:t>la discr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tion du jury, </w:t>
      </w:r>
      <w:r>
        <w:rPr>
          <w:rStyle w:val="Aucun"/>
          <w:i w:val="1"/>
          <w:iCs w:val="1"/>
          <w:rtl w:val="0"/>
          <w:lang w:val="fr-FR"/>
        </w:rPr>
        <w:t>ê</w:t>
      </w:r>
      <w:r>
        <w:rPr>
          <w:rStyle w:val="Aucun"/>
          <w:i w:val="1"/>
          <w:iCs w:val="1"/>
          <w:rtl w:val="0"/>
          <w:lang w:val="it-IT"/>
        </w:rPr>
        <w:t>tre inf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rieure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une disqualification.</w:t>
      </w:r>
    </w:p>
    <w:p>
      <w:pPr>
        <w:pStyle w:val="Corps"/>
        <w:tabs>
          <w:tab w:val="left" w:pos="8566"/>
        </w:tabs>
        <w:rPr>
          <w:rStyle w:val="Aucun"/>
        </w:rPr>
      </w:pPr>
    </w:p>
    <w:p>
      <w:pPr>
        <w:pStyle w:val="Corps"/>
        <w:spacing w:after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1.</w:t>
        <w:tab/>
        <w:t>R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de-DE"/>
        </w:rPr>
        <w:t>GLES</w:t>
      </w:r>
    </w:p>
    <w:p>
      <w:pPr>
        <w:pStyle w:val="Corps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1.1</w:t>
        <w:tab/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preuve est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gie par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gles telles que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finies dans </w:t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  <w:lang w:val="fr-FR"/>
        </w:rPr>
        <w:t>Les R</w:t>
      </w:r>
      <w:r>
        <w:rPr>
          <w:rStyle w:val="Aucun"/>
          <w:rFonts w:cs="Arial Unicode MS" w:eastAsia="Arial Unicode MS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  <w:lang w:val="fr-FR"/>
        </w:rPr>
        <w:t xml:space="preserve">gles de Course </w:t>
      </w:r>
      <w:r>
        <w:rPr>
          <w:rStyle w:val="Aucun"/>
          <w:rFonts w:cs="Arial Unicode MS" w:eastAsia="Arial Unicode MS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  <w:lang w:val="fr-FR"/>
        </w:rPr>
        <w:t>la Voile.</w:t>
      </w:r>
    </w:p>
    <w:p>
      <w:pPr>
        <w:pStyle w:val="Corps"/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1.2</w:t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e RGPNI et l</w:t>
      </w:r>
      <w:r>
        <w:rPr>
          <w:rStyle w:val="Aucun"/>
          <w:rFonts w:cs="Arial Unicode MS" w:eastAsia="Arial Unicode MS" w:hint="default"/>
          <w:sz w:val="20"/>
          <w:szCs w:val="20"/>
          <w:u w:color="ff0000"/>
          <w:rtl w:val="0"/>
          <w:lang w:val="fr-FR"/>
        </w:rPr>
        <w:t>’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arr</w:t>
      </w:r>
      <w:r>
        <w:rPr>
          <w:rStyle w:val="Aucun"/>
          <w:rFonts w:cs="Arial Unicode MS" w:eastAsia="Arial Unicode MS" w:hint="default"/>
          <w:sz w:val="20"/>
          <w:szCs w:val="20"/>
          <w:u w:color="ff000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u w:color="ff000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inter-pr</w:t>
      </w:r>
      <w:r>
        <w:rPr>
          <w:rStyle w:val="Aucun"/>
          <w:rFonts w:cs="Arial Unicode MS" w:eastAsia="Arial Unicode MS" w:hint="default"/>
          <w:sz w:val="20"/>
          <w:szCs w:val="20"/>
          <w:u w:color="ff000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fectoral n</w:t>
      </w:r>
      <w:r>
        <w:rPr>
          <w:rStyle w:val="Aucun"/>
          <w:rFonts w:cs="Arial Unicode MS" w:eastAsia="Arial Unicode MS" w:hint="default"/>
          <w:sz w:val="20"/>
          <w:szCs w:val="20"/>
          <w:u w:color="ff0000"/>
          <w:rtl w:val="0"/>
          <w:lang w:val="fr-FR"/>
        </w:rPr>
        <w:t xml:space="preserve">° 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2014-1-1153 (RPP Seine-Yonne)</w:t>
      </w:r>
      <w:r>
        <w:rPr>
          <w:rStyle w:val="Aucun"/>
          <w:rFonts w:cs="Arial Unicode MS" w:eastAsia="Arial Unicode MS"/>
          <w:sz w:val="20"/>
          <w:szCs w:val="20"/>
          <w:u w:color="ff0000"/>
          <w:rtl w:val="0"/>
          <w:lang w:val="fr-FR"/>
        </w:rPr>
        <w:t>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1.3</w:t>
        <w:tab/>
        <w:t>Les manifestations sportives sont avant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tout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un espace d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fr-FR"/>
        </w:rPr>
        <w:t>changes et de partage accessible</w:t>
      </w:r>
      <w:r>
        <w:rPr>
          <w:rFonts w:cs="Arial Unicode MS" w:eastAsia="Arial Unicode MS" w:hint="default"/>
          <w:rtl w:val="0"/>
          <w:lang w:val="fr-FR"/>
        </w:rPr>
        <w:t xml:space="preserve"> à </w:t>
      </w:r>
      <w:r>
        <w:rPr>
          <w:rFonts w:cs="Arial Unicode MS" w:eastAsia="Arial Unicode MS"/>
          <w:rtl w:val="0"/>
          <w:lang w:val="fr-FR"/>
        </w:rPr>
        <w:t xml:space="preserve">toutes et </w:t>
      </w:r>
      <w:r>
        <w:rPr>
          <w:rFonts w:cs="Arial Unicode MS" w:eastAsia="Arial Unicode MS" w:hint="default"/>
          <w:rtl w:val="0"/>
          <w:lang w:val="pt-PT"/>
        </w:rPr>
        <w:t>à </w:t>
      </w:r>
      <w:r>
        <w:rPr>
          <w:rFonts w:cs="Arial Unicode MS" w:eastAsia="Arial Unicode MS"/>
          <w:rtl w:val="0"/>
          <w:lang w:val="fr-FR"/>
        </w:rPr>
        <w:t>tous.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>A ce titre, il est demand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aux concurrent.e.s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et accompagnateurs.trice de se comporter en toutes circonstances,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terre comme sur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eau, de fa</w:t>
      </w:r>
      <w:r>
        <w:rPr>
          <w:rFonts w:cs="Arial Unicode MS" w:eastAsia="Arial Unicode MS" w:hint="default"/>
          <w:rtl w:val="0"/>
          <w:lang w:val="pt-PT"/>
        </w:rPr>
        <w:t>ç</w:t>
      </w:r>
      <w:r>
        <w:rPr>
          <w:rFonts w:cs="Arial Unicode MS" w:eastAsia="Arial Unicode MS"/>
          <w:rtl w:val="0"/>
          <w:lang w:val="fr-FR"/>
        </w:rPr>
        <w:t>on courtoise et respectueuse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ind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pendamment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origine, du genre ou de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orientation sexuelle des autres participant.e.s.ou accompagnateurs.trice. 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>Un.e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concurrent.e. ou accompagnateur.trice qui ne respecterait pas ces principes pourra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p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nalis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selon la RCV 2 ou 69.</w:t>
      </w:r>
    </w:p>
    <w:p>
      <w:pPr>
        <w:pStyle w:val="Corps"/>
        <w:spacing w:after="0"/>
        <w:ind w:left="700" w:hanging="700"/>
        <w:rPr>
          <w:rStyle w:val="Aucun"/>
          <w:sz w:val="20"/>
          <w:szCs w:val="20"/>
        </w:rPr>
      </w:pPr>
    </w:p>
    <w:p>
      <w:pPr>
        <w:pStyle w:val="Corps"/>
        <w:spacing w:after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>2.</w:t>
        <w:tab/>
        <w:t>MODIFICATIONS AUX INSTRUCTIONS DE COURSE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2.1</w:t>
        <w:tab/>
        <w:t>Toute modification aux IC sera affich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 au plus tard 2 heures avant le signal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avertissement de la course dans laquelle elle prend effet, sauf tout changement dans le programme des courses qui sera affich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avant 20h00 la veille du jour o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it-IT"/>
        </w:rPr>
        <w:t xml:space="preserve">ù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il prendra effet.</w:t>
      </w:r>
    </w:p>
    <w:p>
      <w:pPr>
        <w:pStyle w:val="Corps"/>
        <w:rPr>
          <w:rStyle w:val="Aucun"/>
        </w:rPr>
      </w:pPr>
    </w:p>
    <w:p>
      <w:pPr>
        <w:pStyle w:val="List Paragraph"/>
        <w:ind w:left="0" w:firstLine="0"/>
        <w:jc w:val="both"/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3.</w:t>
        <w:tab/>
        <w:t>COMMUNICATIONS AVEC LES CONCURRENTS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3.1</w:t>
        <w:tab/>
        <w:t>Les avis aux concurrents seront affich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sur le tableau officiel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information dont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emplacement est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entr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 du hangar Nautique Seine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; ils seront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galement mis en ligne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adresse</w:t>
      </w:r>
      <w:r>
        <w:rPr>
          <w:rFonts w:cs="Arial Unicode MS" w:eastAsia="Arial Unicode MS"/>
          <w:rtl w:val="0"/>
          <w:lang w:val="fr-FR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"https://nautiqueseine.fr/wiki/doku.php?id=cv:equinoxe23"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fr-FR"/>
        </w:rPr>
        <w:t>https://nautiqueseine.fr/wiki/doku.php?id=cv:equinoxe23</w:t>
      </w:r>
      <w:r>
        <w:rPr/>
        <w:fldChar w:fldCharType="end" w:fldLock="0"/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3.2</w:t>
        <w:tab/>
        <w:t>Le PC course est situ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sur la terrasse 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s de la cale de mise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eau</w:t>
      </w:r>
    </w:p>
    <w:p>
      <w:pPr>
        <w:pStyle w:val="Corps"/>
      </w:pPr>
    </w:p>
    <w:p>
      <w:pPr>
        <w:pStyle w:val="Corps"/>
        <w:spacing w:after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pt-PT"/>
        </w:rPr>
        <w:t>4.</w:t>
        <w:tab/>
        <w:t>CODE DE CONDUITE [DP] [NP]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</w:rPr>
        <w:t>4.1</w:t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concurrents et les accompagnateurs doivent se conformer aux demandes justifi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pt-PT"/>
        </w:rPr>
        <w:t>es des arbitres.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4.2</w:t>
        <w:tab/>
        <w:t>Les concurrents et les accompagnateurs doivent g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rer tout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quipement</w:t>
      </w:r>
      <w:r>
        <w:rPr>
          <w:rFonts w:cs="Arial Unicode MS" w:eastAsia="Arial Unicode MS"/>
          <w:rtl w:val="0"/>
          <w:lang w:val="fr-FR"/>
        </w:rPr>
        <w:t xml:space="preserve"> fourni </w:t>
      </w:r>
      <w:r>
        <w:rPr>
          <w:rFonts w:cs="Arial Unicode MS" w:eastAsia="Arial Unicode MS"/>
          <w:rtl w:val="0"/>
          <w:lang w:val="fr-FR"/>
        </w:rPr>
        <w:t>par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autorit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organisatrice avec soin, en bon marin, conform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ment aux instructions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utilisation et sans g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ner son fonctionnement</w:t>
      </w:r>
      <w:r>
        <w:rPr>
          <w:rFonts w:cs="Arial Unicode MS" w:eastAsia="Arial Unicode MS"/>
          <w:rtl w:val="0"/>
          <w:lang w:val="fr-FR"/>
        </w:rPr>
        <w:t>.</w:t>
      </w: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5.</w:t>
        <w:tab/>
        <w:t>SIGNAUX FAITS A TERRE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5.1</w:t>
        <w:tab/>
        <w:t xml:space="preserve">Les signaux faits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terre sont envoy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s au m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t de pavillons situ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en bord de la terrasse situ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pr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s de la cale de mise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l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eau.</w:t>
      </w:r>
    </w:p>
    <w:p>
      <w:pPr>
        <w:pStyle w:val="Corps"/>
        <w:ind w:left="705" w:firstLine="0"/>
        <w:rPr>
          <w:rStyle w:val="Aucun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  <w:lang w:val="en-US"/>
        </w:rPr>
        <w:t>6.</w:t>
        <w:tab/>
        <w:t>PROGRAMME DES COURSES</w:t>
      </w:r>
    </w:p>
    <w:p>
      <w:pPr>
        <w:pStyle w:val="Corps"/>
        <w:rPr>
          <w:rStyle w:val="Aucun"/>
        </w:rPr>
      </w:pPr>
      <w:r>
        <w:rPr>
          <w:rFonts w:cs="Arial Unicode MS" w:eastAsia="Arial Unicode MS"/>
          <w:rtl w:val="0"/>
          <w:lang w:val="fr-FR"/>
        </w:rPr>
        <w:t>6.1</w:t>
        <w:tab/>
        <w:t>Dates des courses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</w:rPr>
        <w:t xml:space="preserve">: </w:t>
      </w:r>
    </w:p>
    <w:tbl>
      <w:tblPr>
        <w:tblW w:w="8393" w:type="dxa"/>
        <w:jc w:val="center"/>
        <w:tblInd w:w="8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835"/>
        <w:gridCol w:w="2835"/>
        <w:gridCol w:w="2723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tl w:val="0"/>
                <w:lang w:val="fr-FR"/>
              </w:rPr>
              <w:t>Date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tl w:val="0"/>
                <w:lang w:val="fr-FR"/>
              </w:rPr>
              <w:t>Classe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rtl w:val="0"/>
                <w:lang w:val="fr-FR"/>
              </w:rPr>
              <w:t>Classe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Dimanche 19 mars 2023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I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NVL d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riveurs, catamarans</w:t>
            </w:r>
          </w:p>
        </w:tc>
        <w:tc>
          <w:tcPr>
            <w:tcW w:type="dxa" w:w="2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INVL d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8"/>
                <w:szCs w:val="18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riveurs, catamarans</w:t>
            </w:r>
          </w:p>
        </w:tc>
      </w:tr>
    </w:tbl>
    <w:p>
      <w:pPr>
        <w:pStyle w:val="Corps"/>
        <w:widowControl w:val="0"/>
        <w:jc w:val="center"/>
        <w:rPr>
          <w:rStyle w:val="Aucun"/>
        </w:rPr>
      </w:pPr>
    </w:p>
    <w:p>
      <w:pPr>
        <w:pStyle w:val="Corps"/>
      </w:pPr>
      <w:r>
        <w:rPr>
          <w:rFonts w:cs="Arial Unicode MS" w:eastAsia="Arial Unicode MS"/>
          <w:rtl w:val="0"/>
        </w:rPr>
        <w:t>6.2</w:t>
        <w:tab/>
        <w:t>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heure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vue pour le signal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avertissement de la premi</w:t>
      </w:r>
      <w:r>
        <w:rPr>
          <w:rFonts w:cs="Arial Unicode MS" w:eastAsia="Arial Unicode MS" w:hint="default"/>
          <w:rtl w:val="0"/>
          <w:lang w:val="fr-FR"/>
        </w:rPr>
        <w:t>è</w:t>
      </w:r>
      <w:r>
        <w:rPr>
          <w:rFonts w:cs="Arial Unicode MS" w:eastAsia="Arial Unicode MS"/>
          <w:rtl w:val="0"/>
          <w:lang w:val="fr-FR"/>
        </w:rPr>
        <w:t xml:space="preserve">re course chaque jour est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10h30</w:t>
      </w:r>
      <w:r>
        <w:rPr>
          <w:rFonts w:cs="Arial Unicode MS" w:eastAsia="Arial Unicode MS"/>
          <w:rtl w:val="0"/>
        </w:rPr>
        <w:t>.</w:t>
      </w:r>
    </w:p>
    <w:p>
      <w:pPr>
        <w:pStyle w:val="Corps"/>
        <w:ind w:left="705" w:hanging="705"/>
        <w:rPr>
          <w:rStyle w:val="Aucun"/>
        </w:rPr>
      </w:pPr>
      <w:r>
        <w:rPr>
          <w:rStyle w:val="Aucun"/>
          <w:rtl w:val="0"/>
          <w:lang w:val="fr-FR"/>
        </w:rPr>
        <w:t>6.3</w:t>
        <w:tab/>
        <w:t>Pour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les bateaux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course ou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 de courses va bient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 commencer, un pavillon Orange sera envoy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avec un signal sonore cinq minutes au moins avant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envoi du signal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avertissement.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6.4</w:t>
        <w:tab/>
        <w:t>Une course suppl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mentaire par jour peut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 xml:space="preserve">tre courue,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condition qu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aucune classe ne soit en avance de plus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une course par rapport au programme et que la modification soit effectu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e conform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ment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</w:rPr>
        <w:t>IC 2.1.</w:t>
      </w:r>
    </w:p>
    <w:p>
      <w:pPr>
        <w:pStyle w:val="Corps"/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7.</w:t>
        <w:tab/>
        <w:t>PAVILLONS DE CLASSE</w:t>
      </w:r>
    </w:p>
    <w:p>
      <w:pPr>
        <w:pStyle w:val="Corps"/>
      </w:pPr>
      <w:r>
        <w:tab/>
      </w:r>
      <w:r>
        <w:rPr>
          <w:rFonts w:cs="Arial Unicode MS" w:eastAsia="Arial Unicode MS"/>
          <w:rtl w:val="0"/>
          <w:lang w:val="fr-FR"/>
        </w:rPr>
        <w:t xml:space="preserve">Les pavillons de classe sont </w:t>
      </w:r>
      <w:r>
        <w:rPr>
          <w:rFonts w:cs="Arial Unicode MS" w:eastAsia="Arial Unicode MS"/>
          <w:rtl w:val="0"/>
          <w:lang w:val="fr-FR"/>
        </w:rPr>
        <w:t>INVL = pavillon FFVoile</w:t>
      </w:r>
      <w:r>
        <w:rPr>
          <w:rFonts w:cs="Arial Unicode MS" w:eastAsia="Arial Unicode MS"/>
          <w:rtl w:val="0"/>
        </w:rPr>
        <w:t>.</w:t>
      </w:r>
    </w:p>
    <w:p>
      <w:pPr>
        <w:pStyle w:val="Corps"/>
      </w:pP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8.</w:t>
        <w:tab/>
        <w:t xml:space="preserve">ZONES DE COURSE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</w:rPr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emplacement des zones de course est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fini en </w:t>
      </w:r>
      <w:r>
        <w:rPr>
          <w:rStyle w:val="Aucun"/>
          <w:rFonts w:cs="Arial Unicode MS" w:eastAsia="Arial Unicode MS"/>
          <w:rtl w:val="0"/>
          <w:lang w:val="en-US"/>
        </w:rPr>
        <w:t>annexe</w:t>
      </w:r>
      <w:r>
        <w:rPr>
          <w:rStyle w:val="Aucun"/>
          <w:rFonts w:cs="Arial Unicode MS" w:eastAsia="Arial Unicode MS"/>
          <w:b w:val="1"/>
          <w:bCs w:val="1"/>
          <w:sz w:val="20"/>
          <w:szCs w:val="20"/>
          <w:rtl w:val="0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ZONES DE COURSE.</w:t>
      </w:r>
    </w:p>
    <w:p>
      <w:pPr>
        <w:pStyle w:val="Corps"/>
        <w:rPr>
          <w:rStyle w:val="Aucun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9.</w:t>
        <w:tab/>
        <w:t>LES PARCOURS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9.1</w:t>
        <w:tab/>
        <w:t>Les parcours sont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crits en </w:t>
      </w:r>
      <w:r>
        <w:rPr>
          <w:rStyle w:val="Aucun"/>
          <w:rFonts w:cs="Arial Unicode MS" w:eastAsia="Arial Unicode MS"/>
          <w:rtl w:val="0"/>
          <w:lang w:val="en-US"/>
        </w:rPr>
        <w:t>annexe</w:t>
      </w:r>
      <w:r>
        <w:rPr>
          <w:rStyle w:val="Aucun"/>
          <w:rFonts w:cs="Arial Unicode MS" w:eastAsia="Arial Unicode MS"/>
          <w:b w:val="1"/>
          <w:bCs w:val="1"/>
          <w:sz w:val="20"/>
          <w:szCs w:val="20"/>
          <w:rtl w:val="0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PARCOURS en incluant les angles approximati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f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entre les bords de parcours, 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ordre dans lequel les marques doivent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pass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 et le c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duquel chaque marque doit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laiss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e ainsi que la longueur indicative des parcours.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9.2</w:t>
        <w:tab/>
        <w:t>Au plus tard au signal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avertissement, le comit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 xml:space="preserve">de course indiquera le parcours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effectuer, et, si n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cessaire, le cap et la longueur approximatifs du premier bord du parcours. Les signaux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finissant le parcours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effectuer sont</w:t>
      </w:r>
      <w:r>
        <w:rPr>
          <w:rFonts w:cs="Arial Unicode MS" w:eastAsia="Arial Unicode MS" w:hint="default"/>
          <w:rtl w:val="0"/>
          <w:lang w:val="fr-FR"/>
        </w:rPr>
        <w:t> </w:t>
      </w:r>
      <w:r>
        <w:rPr>
          <w:rFonts w:cs="Arial Unicode MS" w:eastAsia="Arial Unicode MS"/>
          <w:rtl w:val="0"/>
          <w:lang w:val="fr-FR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un panneau blanc avec le chiffre 1 ou 2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indiquant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 le nombre de tours,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470bf"/>
          <w14:textFill>
            <w14:solidFill>
              <w14:srgbClr w14:val="1470C0"/>
            </w14:solidFill>
          </w14:textFill>
        </w:rPr>
        <w:br w:type="textWrapping"/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un panneau blanc avec une fl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è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che pointant vers la premi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è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re bou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 xml:space="preserve">e 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contourner.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9.3</w:t>
      </w:r>
      <w:r>
        <w:rPr>
          <w:rStyle w:val="Aucun"/>
          <w:b w:val="1"/>
          <w:bCs w:val="1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Parcours longue distance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Aucun"/>
          <w:rFonts w:cs="Arial Unicode MS" w:eastAsia="Arial Unicode MS"/>
          <w:sz w:val="20"/>
          <w:szCs w:val="20"/>
          <w:rtl w:val="0"/>
        </w:rPr>
        <w:t>: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ab/>
        <w:t>Au plus tard au signal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avertissement, le comit</w:t>
      </w:r>
      <w:r>
        <w:rPr>
          <w:rFonts w:cs="Arial Unicode MS" w:eastAsia="Arial Unicode MS" w:hint="default"/>
          <w:rtl w:val="0"/>
          <w:lang w:val="fr-FR"/>
        </w:rPr>
        <w:t xml:space="preserve">é </w:t>
      </w:r>
      <w:r>
        <w:rPr>
          <w:rFonts w:cs="Arial Unicode MS" w:eastAsia="Arial Unicode MS"/>
          <w:rtl w:val="0"/>
          <w:lang w:val="fr-FR"/>
        </w:rPr>
        <w:t>de course enverra le pavillon D, si le parcours comprend une marque de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gagement. Il enverra le pavillon vert pour indiquer qu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elle est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contourner en la laissant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pt-PT"/>
        </w:rPr>
        <w:t>tribord. L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>absence de pavillon vert signifie qu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fr-FR"/>
        </w:rPr>
        <w:t xml:space="preserve">elle est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 xml:space="preserve">contourner en la laissant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</w:rPr>
        <w:t>b</w:t>
      </w:r>
      <w:r>
        <w:rPr>
          <w:rFonts w:cs="Arial Unicode MS" w:eastAsia="Arial Unicode MS" w:hint="default"/>
          <w:rtl w:val="0"/>
        </w:rPr>
        <w:t>â</w:t>
      </w:r>
      <w:r>
        <w:rPr>
          <w:rFonts w:cs="Arial Unicode MS" w:eastAsia="Arial Unicode MS"/>
          <w:rtl w:val="0"/>
          <w:lang w:val="fr-FR"/>
        </w:rPr>
        <w:t>bord (ceci modifie Signaux de course).</w:t>
      </w: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10.</w:t>
        <w:tab/>
        <w:t>MARQUES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10.1</w:t>
      </w:r>
    </w:p>
    <w:tbl>
      <w:tblPr>
        <w:tblW w:w="8318" w:type="dxa"/>
        <w:jc w:val="center"/>
        <w:tblInd w:w="8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64"/>
        <w:gridCol w:w="1755"/>
        <w:gridCol w:w="1636"/>
        <w:gridCol w:w="1600"/>
        <w:gridCol w:w="1663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Style w:val="Aucun"/>
                <w:rtl w:val="0"/>
                <w:lang w:val="fr-FR"/>
              </w:rPr>
              <w:t>D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part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Style w:val="Aucun"/>
                <w:rtl w:val="0"/>
                <w:lang w:val="fr-FR"/>
              </w:rPr>
              <w:t>Parcours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Style w:val="Aucun"/>
                <w:rtl w:val="0"/>
                <w:lang w:val="fr-FR"/>
              </w:rPr>
              <w:t>D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gagement</w:t>
            </w:r>
          </w:p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Style w:val="Aucun"/>
                <w:rtl w:val="0"/>
                <w:lang w:val="fr-FR"/>
              </w:rPr>
              <w:t>Changement</w:t>
            </w:r>
          </w:p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Style w:val="Aucun"/>
                <w:rtl w:val="0"/>
                <w:lang w:val="fr-FR"/>
              </w:rPr>
              <w:t>Arriv</w:t>
            </w:r>
            <w:r>
              <w:rPr>
                <w:rStyle w:val="Aucun"/>
                <w:rtl w:val="0"/>
                <w:lang w:val="fr-FR"/>
              </w:rPr>
              <w:t>é</w:t>
            </w:r>
            <w:r>
              <w:rPr>
                <w:rStyle w:val="Aucun"/>
                <w:rtl w:val="0"/>
                <w:lang w:val="fr-FR"/>
              </w:rPr>
              <w:t>e</w:t>
            </w:r>
          </w:p>
        </w:tc>
      </w:tr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6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6" w:hanging="6"/>
              <w:jc w:val="left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Mat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à 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terre 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0c0"/>
                <w:sz w:val="16"/>
                <w:szCs w:val="16"/>
                <w:u w:color="0070c0"/>
                <w:lang w:val="fr-FR"/>
                <w14:textFill>
                  <w14:solidFill>
                    <w14:srgbClr w14:val="0070C0"/>
                  </w14:solidFill>
                </w14:textFill>
              </w:rPr>
              <w:br w:type="textWrapping"/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Bou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e orange</w:t>
            </w: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0070c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6" w:hanging="6"/>
              <w:jc w:val="left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Deux bou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es jaunes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6"/>
              <w:bottom w:type="dxa" w:w="80"/>
              <w:right w:type="dxa" w:w="80"/>
            </w:tcMar>
            <w:vAlign w:val="top"/>
          </w:tcPr>
          <w:p>
            <w:pPr>
              <w:pStyle w:val="Corps"/>
              <w:ind w:left="6" w:hanging="6"/>
              <w:jc w:val="left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Les m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ê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mes que celles du d</w:t>
            </w:r>
            <w:r>
              <w:rPr>
                <w:rFonts w:ascii="Arial" w:hAnsi="Arial" w:hint="default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16"/>
                <w:szCs w:val="16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part </w:t>
            </w:r>
          </w:p>
        </w:tc>
      </w:tr>
    </w:tbl>
    <w:p>
      <w:pPr>
        <w:pStyle w:val="Body Text"/>
        <w:widowControl w:val="0"/>
        <w:ind w:left="737" w:firstLine="0"/>
        <w:jc w:val="center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10.2</w:t>
        <w:tab/>
        <w:t>Un bateau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 course signalant un changement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bord du parcours est une marque.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11.</w:t>
        <w:tab/>
        <w:t>ZONES QUI SONT DES OBSTACLES</w:t>
      </w:r>
    </w:p>
    <w:p>
      <w:pPr>
        <w:pStyle w:val="Corps"/>
      </w:pPr>
      <w:r>
        <w:tab/>
      </w:r>
      <w:r>
        <w:rPr>
          <w:rFonts w:cs="Arial Unicode MS" w:eastAsia="Arial Unicode MS"/>
          <w:rtl w:val="0"/>
          <w:lang w:val="fr-FR"/>
        </w:rPr>
        <w:t>Les zones consid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es comme des obstacles sont pr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cis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es en </w:t>
      </w:r>
      <w:r>
        <w:rPr>
          <w:rFonts w:cs="Arial Unicode MS" w:eastAsia="Arial Unicode MS"/>
          <w:rtl w:val="0"/>
          <w:lang w:val="fr-FR"/>
        </w:rPr>
        <w:t>a</w:t>
      </w:r>
      <w:r>
        <w:rPr>
          <w:rFonts w:cs="Arial Unicode MS" w:eastAsia="Arial Unicode MS"/>
          <w:rtl w:val="0"/>
          <w:lang w:val="en-US"/>
        </w:rPr>
        <w:t>nnexe ZONES DE COURSE.</w:t>
      </w:r>
    </w:p>
    <w:p>
      <w:pPr>
        <w:pStyle w:val="Corps"/>
        <w:rPr>
          <w:rStyle w:val="Aucun"/>
        </w:rPr>
      </w:pPr>
    </w:p>
    <w:p>
      <w:pPr>
        <w:pStyle w:val="Body Tex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12.</w:t>
        <w:tab/>
        <w:t>LE D</w:t>
      </w:r>
      <w:r>
        <w:rPr>
          <w:rStyle w:val="Aucun"/>
          <w:rFonts w:ascii="Arial" w:hAnsi="Arial" w:hint="default"/>
          <w:b w:val="1"/>
          <w:bCs w:val="1"/>
          <w:i w:val="0"/>
          <w:iCs w:val="0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PART</w:t>
      </w:r>
    </w:p>
    <w:p>
      <w:pPr>
        <w:pStyle w:val="Corps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12.1</w:t>
      </w:r>
      <w:r>
        <w:rPr>
          <w:rStyle w:val="Aucun"/>
          <w:b w:val="1"/>
          <w:bCs w:val="1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La ligne de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part sera entre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le m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â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 xml:space="preserve">t 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terre cot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rive gauche arborant un pavillon orange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et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le c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ô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parcours de la marque de d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part c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ô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rive gauche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.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12.2</w:t>
      </w:r>
      <w:r>
        <w:rPr>
          <w:rStyle w:val="Aucun"/>
          <w:b w:val="1"/>
          <w:bCs w:val="1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[DP] [NP]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Bateaux en attente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 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: les bateaux dont le signal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avertissement n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a pas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donn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doivent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viter la zone de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part pendant la proc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dure de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part des autres bateaux.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12.3</w:t>
        <w:tab/>
        <w:t>Un bateau qui ne prend pas le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part au plus tard </w:t>
      </w:r>
      <w:r>
        <w:rPr>
          <w:rStyle w:val="Aucun"/>
          <w:rFonts w:cs="Arial Unicode MS" w:eastAsia="Arial Unicode MS"/>
          <w:b w:val="1"/>
          <w:b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4 minutes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 apr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son signal de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part sera class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DNS sans instruction (ceci modifie les RCV A5.1 et A5.2).</w:t>
      </w:r>
    </w:p>
    <w:p>
      <w:pPr>
        <w:pStyle w:val="Body Text"/>
        <w:ind w:left="705" w:hanging="705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13.</w:t>
        <w:tab/>
        <w:t>CHANGEMENT DU BORD SUIVANT DU PARCOURS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13.1</w:t>
        <w:tab/>
        <w:t>Pour changer le bord suivant du parcours, le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de course mouillera une nouvelle </w:t>
        <w:tab/>
        <w:t>marque (ou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placera la ligne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arriv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e) et enl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es-ES_tradnl"/>
        </w:rPr>
        <w:t>vera la marque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origine aussit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 que possible. Quand lors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changement ult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rieur, une nouvelle marque est remplac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e, elle sera</w:t>
      </w:r>
      <w:r>
        <w:rPr>
          <w:rStyle w:val="Aucun"/>
          <w:rFonts w:cs="Arial Unicode MS" w:eastAsia="Arial Unicode MS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remplac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 par une marque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origine.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de-DE"/>
        </w:rPr>
        <w:t>13.2</w:t>
        <w:tab/>
        <w:t xml:space="preserve">Sauf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une porte, les bateaux doivent passer entre le bateau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 course signalant le changement du bord suivant et la marque la plus proche, en laissant celle-ci du c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requis (ceci modifie la RCV 28.1). </w:t>
      </w:r>
    </w:p>
    <w:p>
      <w:pPr>
        <w:pStyle w:val="Body Text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</w:rPr>
        <w:t>14.</w:t>
        <w:tab/>
        <w:t>L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’</w:t>
      </w:r>
      <w:r>
        <w:rPr>
          <w:rStyle w:val="Aucun"/>
          <w:rFonts w:cs="Arial Unicode MS" w:eastAsia="Arial Unicode MS"/>
          <w:b w:val="1"/>
          <w:bCs w:val="1"/>
          <w:rtl w:val="0"/>
          <w:lang w:val="de-DE"/>
        </w:rPr>
        <w:t>ARRIV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rtl w:val="0"/>
        </w:rPr>
        <w:t>E</w:t>
      </w:r>
    </w:p>
    <w:p>
      <w:pPr>
        <w:pStyle w:val="Corps"/>
      </w:pPr>
      <w:r>
        <w:rPr>
          <w:rStyle w:val="Aucun"/>
          <w:rFonts w:cs="Arial Unicode MS" w:eastAsia="Arial Unicode MS"/>
          <w:rtl w:val="0"/>
          <w:lang w:val="fr-FR"/>
        </w:rPr>
        <w:t>14.1</w:t>
      </w:r>
      <w:r>
        <w:rPr>
          <w:rStyle w:val="Aucun"/>
          <w:b w:val="1"/>
          <w:bCs w:val="1"/>
        </w:rPr>
        <w:tab/>
      </w:r>
      <w:r>
        <w:rPr>
          <w:rFonts w:cs="Arial Unicode MS" w:eastAsia="Arial Unicode MS"/>
          <w:rtl w:val="0"/>
          <w:lang w:val="fr-FR"/>
        </w:rPr>
        <w:t>La ligne d</w:t>
      </w:r>
      <w:r>
        <w:rPr>
          <w:rFonts w:cs="Arial Unicode MS" w:eastAsia="Arial Unicode MS" w:hint="default"/>
          <w:rtl w:val="0"/>
        </w:rPr>
        <w:t>’</w:t>
      </w:r>
      <w:r>
        <w:rPr>
          <w:rFonts w:cs="Arial Unicode MS" w:eastAsia="Arial Unicode MS"/>
          <w:rtl w:val="0"/>
          <w:lang w:val="it-IT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e sera entre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un m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â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 xml:space="preserve">t 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terre c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ô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rive gauche arborant un pavillon bleu</w:t>
      </w:r>
      <w:r>
        <w:rPr>
          <w:rFonts w:cs="Arial Unicode MS" w:eastAsia="Arial Unicode MS"/>
          <w:rtl w:val="0"/>
          <w:lang w:val="fr-FR"/>
        </w:rPr>
        <w:t xml:space="preserve"> et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le c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ô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parcours de la marque d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’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it-IT"/>
          <w14:textFill>
            <w14:solidFill>
              <w14:srgbClr w14:val="1470C0"/>
            </w14:solidFill>
          </w14:textFill>
        </w:rPr>
        <w:t>arriv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é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en-US"/>
          <w14:textFill>
            <w14:solidFill>
              <w14:srgbClr w14:val="1470C0"/>
            </w14:solidFill>
          </w14:textFill>
        </w:rPr>
        <w:t>e c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ô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14:textFill>
            <w14:solidFill>
              <w14:srgbClr w14:val="1470C0"/>
            </w14:solidFill>
          </w14:textFill>
        </w:rPr>
        <w:t>t</w:t>
      </w:r>
      <w:r>
        <w:rPr>
          <w:rStyle w:val="Aucun"/>
          <w:rFonts w:cs="Arial Unicode MS" w:eastAsia="Arial Unicode MS" w:hint="default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outline w:val="0"/>
          <w:color w:val="1470bf"/>
          <w:rtl w:val="0"/>
          <w:lang w:val="fr-FR"/>
          <w14:textFill>
            <w14:solidFill>
              <w14:srgbClr w14:val="1470C0"/>
            </w14:solidFill>
          </w14:textFill>
        </w:rPr>
        <w:t>rive droite.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>14.2</w:t>
        <w:tab/>
      </w:r>
      <w:r>
        <w:rPr>
          <w:rFonts w:cs="Arial Unicode MS" w:eastAsia="Arial Unicode MS"/>
          <w:rtl w:val="0"/>
          <w:lang w:val="fr-FR"/>
        </w:rPr>
        <w:t>[DP] [NP] Bateaux en attente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fr-FR"/>
        </w:rPr>
        <w:t xml:space="preserve">: les bateaux </w:t>
      </w:r>
      <w:r>
        <w:rPr>
          <w:rFonts w:cs="Arial Unicode MS" w:eastAsia="Arial Unicode MS"/>
          <w:rtl w:val="0"/>
          <w:lang w:val="fr-FR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s </w:t>
      </w:r>
      <w:r>
        <w:rPr>
          <w:rFonts w:cs="Arial Unicode MS" w:eastAsia="Arial Unicode MS"/>
          <w:rtl w:val="0"/>
          <w:lang w:val="fr-FR"/>
        </w:rPr>
        <w:t xml:space="preserve">doivent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it-IT"/>
        </w:rPr>
        <w:t>viter la zone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</w:t>
      </w:r>
      <w:r>
        <w:rPr>
          <w:rFonts w:cs="Arial Unicode MS" w:eastAsia="Arial Unicode MS"/>
          <w:rtl w:val="0"/>
          <w:lang w:val="fr-FR"/>
        </w:rPr>
        <w:t xml:space="preserve"> pendant la proc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dure d</w:t>
      </w:r>
      <w:r>
        <w:rPr>
          <w:rFonts w:cs="Arial Unicode MS" w:eastAsia="Arial Unicode MS" w:hint="default"/>
          <w:rtl w:val="0"/>
          <w:lang w:val="fr-FR"/>
        </w:rPr>
        <w:t>’</w:t>
      </w:r>
      <w:r>
        <w:rPr>
          <w:rFonts w:cs="Arial Unicode MS" w:eastAsia="Arial Unicode MS"/>
          <w:rtl w:val="0"/>
          <w:lang w:val="fr-FR"/>
        </w:rPr>
        <w:t>arriv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e</w:t>
      </w:r>
      <w:r>
        <w:rPr>
          <w:rFonts w:cs="Arial Unicode MS" w:eastAsia="Arial Unicode MS"/>
          <w:rtl w:val="0"/>
          <w:lang w:val="fr-FR"/>
        </w:rPr>
        <w:t xml:space="preserve"> des autres bateaux.</w:t>
      </w: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</w:rPr>
        <w:t>15.</w:t>
        <w:tab/>
        <w:t>SYST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cs="Arial Unicode MS" w:eastAsia="Arial Unicode MS"/>
          <w:b w:val="1"/>
          <w:bCs w:val="1"/>
          <w:rtl w:val="0"/>
          <w:lang w:val="es-ES_tradnl"/>
        </w:rPr>
        <w:t>ME DE P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rtl w:val="0"/>
        </w:rPr>
        <w:t>NALIT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</w:p>
    <w:p>
      <w:pPr>
        <w:pStyle w:val="Corps"/>
        <w:ind w:left="705" w:hanging="705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>15.1</w:t>
        <w:tab/>
        <w:t>Pour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Optimistes et Open Skiff (OBIC)</w:t>
      </w:r>
      <w:r>
        <w:rPr>
          <w:rStyle w:val="Aucun"/>
          <w:rtl w:val="0"/>
        </w:rPr>
        <w:t>,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la RCV 44.1 est modifi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sorte que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deux tours est remplac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d'un tour.</w:t>
      </w: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</w:rPr>
        <w:t>15.2</w:t>
        <w:tab/>
        <w:t>L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en-US"/>
        </w:rPr>
        <w:t>annexe P s</w:t>
      </w:r>
      <w:r>
        <w:rPr>
          <w:rStyle w:val="Aucun"/>
          <w:rFonts w:cs="Arial Unicode MS" w:eastAsia="Arial Unicode MS" w:hint="default"/>
          <w:rtl w:val="0"/>
          <w:lang w:val="fr-FR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applique,</w:t>
      </w:r>
      <w:r>
        <w:rPr>
          <w:rStyle w:val="Aucun"/>
          <w:rFonts w:cs="Arial Unicode MS" w:eastAsia="Arial Unicode MS"/>
          <w:b w:val="1"/>
          <w:bCs w:val="1"/>
          <w:rtl w:val="0"/>
        </w:rPr>
        <w:t xml:space="preserve"> </w:t>
      </w:r>
      <w:r>
        <w:rPr>
          <w:rStyle w:val="Aucun"/>
          <w:rFonts w:cs="Arial Unicode MS" w:eastAsia="Arial Unicode MS"/>
          <w:rtl w:val="0"/>
          <w:lang w:val="it-IT"/>
        </w:rPr>
        <w:t>modifi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e comme suit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</w:rPr>
        <w:t>:</w:t>
      </w:r>
    </w:p>
    <w:p>
      <w:pPr>
        <w:pStyle w:val="Corps"/>
        <w:ind w:left="705" w:hanging="705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>15.2.1</w:t>
        <w:tab/>
        <w:t xml:space="preserve">Pour </w:t>
      </w:r>
      <w:r>
        <w:rPr>
          <w:rStyle w:val="Aucun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Optimistes et Open Skiff (OBIC)</w:t>
      </w:r>
      <w:r>
        <w:rPr>
          <w:rStyle w:val="Aucun"/>
          <w:rtl w:val="0"/>
        </w:rPr>
        <w:t>,</w:t>
      </w:r>
      <w:r>
        <w:rPr>
          <w:rStyle w:val="Aucun"/>
          <w:i w:val="1"/>
          <w:iCs w:val="1"/>
          <w:rtl w:val="0"/>
        </w:rPr>
        <w:t xml:space="preserve"> </w:t>
      </w:r>
      <w:r>
        <w:rPr>
          <w:rStyle w:val="Aucun"/>
          <w:rtl w:val="0"/>
          <w:lang w:val="fr-FR"/>
        </w:rPr>
        <w:t>la RCV P2.1 est modifi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sorte que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deux tours est remplac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d'un tour.</w:t>
      </w:r>
    </w:p>
    <w:p>
      <w:pPr>
        <w:pStyle w:val="Corps"/>
        <w:ind w:left="705" w:hanging="705"/>
        <w:rPr>
          <w:rStyle w:val="Aucun"/>
          <w:b w:val="1"/>
          <w:bCs w:val="1"/>
        </w:rPr>
      </w:pPr>
      <w:r>
        <w:rPr>
          <w:rStyle w:val="Aucun"/>
          <w:rtl w:val="0"/>
          <w:lang w:val="it-IT"/>
        </w:rPr>
        <w:t>15.2.2</w:t>
        <w:tab/>
        <w:t>La RCV P2.3 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applique pas et la RCV P2.2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applique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>re.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b w:val="1"/>
          <w:bCs w:val="1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i w:val="0"/>
          <w:iCs w:val="0"/>
          <w:sz w:val="20"/>
          <w:szCs w:val="20"/>
          <w:rtl w:val="0"/>
          <w:lang w:val="fr-FR"/>
        </w:rPr>
        <w:t>16.</w:t>
        <w:tab/>
        <w:t>TEMPS CIBLE ET TEMPS LIMITES</w:t>
      </w:r>
      <w:r>
        <w:rPr>
          <w:rStyle w:val="Aucun"/>
          <w:rFonts w:ascii="Arial" w:hAnsi="Arial"/>
          <w:b w:val="1"/>
          <w:bCs w:val="1"/>
          <w:i w:val="0"/>
          <w:iCs w:val="0"/>
          <w:outline w:val="0"/>
          <w:color w:val="ff0000"/>
          <w:sz w:val="20"/>
          <w:szCs w:val="2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  <w:r>
        <w:rPr>
          <w:rStyle w:val="Aucun"/>
          <w:rFonts w:ascii="Arial" w:hAnsi="Arial"/>
          <w:i w:val="0"/>
          <w:iCs w:val="0"/>
          <w:sz w:val="20"/>
          <w:szCs w:val="20"/>
          <w:rtl w:val="0"/>
          <w:lang w:val="fr-FR"/>
        </w:rPr>
        <w:t>16.1</w:t>
        <w:tab/>
        <w:t>Les temps sont les suivants :</w:t>
      </w:r>
    </w:p>
    <w:p>
      <w:pPr>
        <w:pStyle w:val="Body Text"/>
        <w:tabs>
          <w:tab w:val="left" w:pos="720"/>
        </w:tabs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tbl>
      <w:tblPr>
        <w:tblW w:w="8356" w:type="dxa"/>
        <w:jc w:val="center"/>
        <w:tblInd w:w="80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441"/>
        <w:gridCol w:w="2099"/>
        <w:gridCol w:w="4816"/>
      </w:tblGrid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  <w:jc w:val="center"/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Classe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Temps cible</w:t>
            </w:r>
          </w:p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Temps limite pour finir pour le 1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vertAlign w:val="superscript"/>
                <w:rtl w:val="0"/>
                <w:lang w:val="fr-FR"/>
              </w:rPr>
              <w:t>er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 xml:space="preserve"> (int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rs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rie ou groupes temps compens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0"/>
                <w:iCs w:val="0"/>
                <w:sz w:val="20"/>
                <w:szCs w:val="20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i w:val="1"/>
                <w:i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INVL</w:t>
            </w:r>
          </w:p>
        </w:tc>
        <w:tc>
          <w:tcPr>
            <w:tcW w:type="dxa" w:w="20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20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minutes</w:t>
            </w:r>
          </w:p>
        </w:tc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tabs>
                <w:tab w:val="left" w:pos="720"/>
              </w:tabs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20</w:t>
            </w:r>
            <w:r>
              <w:rPr>
                <w:rStyle w:val="Aucun"/>
                <w:rFonts w:ascii="Arial" w:hAnsi="Arial"/>
                <w:b w:val="1"/>
                <w:bCs w:val="1"/>
                <w:i w:val="0"/>
                <w:iCs w:val="0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0c0"/>
                <w:sz w:val="20"/>
                <w:szCs w:val="20"/>
                <w:u w:color="0070c0"/>
                <w:rtl w:val="0"/>
                <w:lang w:val="fr-FR"/>
                <w14:textFill>
                  <w14:solidFill>
                    <w14:srgbClr w14:val="0070C0"/>
                  </w14:solidFill>
                </w14:textFill>
              </w:rPr>
              <w:t>minutes</w:t>
            </w:r>
          </w:p>
        </w:tc>
      </w:tr>
    </w:tbl>
    <w:p>
      <w:pPr>
        <w:pStyle w:val="Body Text"/>
        <w:widowControl w:val="0"/>
        <w:tabs>
          <w:tab w:val="left" w:pos="720"/>
        </w:tabs>
        <w:ind w:left="699" w:firstLine="0"/>
        <w:jc w:val="center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Body Text"/>
        <w:widowControl w:val="0"/>
        <w:tabs>
          <w:tab w:val="left" w:pos="720"/>
        </w:tabs>
        <w:ind w:left="699" w:firstLine="0"/>
        <w:jc w:val="center"/>
        <w:rPr>
          <w:rStyle w:val="Aucun"/>
          <w:rFonts w:ascii="Arial" w:cs="Arial" w:hAnsi="Arial" w:eastAsia="Arial"/>
          <w:i w:val="0"/>
          <w:iCs w:val="0"/>
          <w:sz w:val="20"/>
          <w:szCs w:val="20"/>
        </w:rPr>
      </w:pPr>
    </w:p>
    <w:p>
      <w:pPr>
        <w:pStyle w:val="Corps"/>
        <w:ind w:left="705" w:hanging="705"/>
        <w:rPr>
          <w:rStyle w:val="Aucun"/>
        </w:rPr>
      </w:pPr>
      <w:r>
        <w:rPr>
          <w:rStyle w:val="Aucun"/>
          <w:rtl w:val="0"/>
          <w:lang w:val="fr-FR"/>
        </w:rPr>
        <w:t>16.2</w:t>
        <w:tab/>
        <w:t xml:space="preserve">Les bateaux ne finissant pas </w:t>
      </w:r>
      <w:r>
        <w:rPr>
          <w:rStyle w:val="Aucun"/>
          <w:b w:val="1"/>
          <w:bCs w:val="1"/>
          <w:i w:val="1"/>
          <w:i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20</w:t>
      </w:r>
      <w:r>
        <w:rPr>
          <w:rStyle w:val="Aucun"/>
          <w:b w:val="1"/>
          <w:bCs w:val="1"/>
          <w:i w:val="1"/>
          <w:iCs w:val="1"/>
          <w:outline w:val="0"/>
          <w:color w:val="0070c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 xml:space="preserve"> minutes</w:t>
      </w:r>
      <w:r>
        <w:rPr>
          <w:rStyle w:val="Aucun"/>
          <w:rtl w:val="0"/>
        </w:rPr>
        <w:t xml:space="preserve">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le premier bateau ayant effectu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 parcours et fini seront class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DNF (ceci modifie les RCV 35,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A4 et A5).</w:t>
      </w:r>
    </w:p>
    <w:p>
      <w:pPr>
        <w:pStyle w:val="Corps"/>
        <w:ind w:left="705" w:hanging="705"/>
        <w:rPr>
          <w:rStyle w:val="Aucun"/>
        </w:rPr>
      </w:pPr>
      <w:r>
        <w:rPr>
          <w:rStyle w:val="Aucun"/>
          <w:rtl w:val="0"/>
          <w:lang w:val="fr-FR"/>
        </w:rPr>
        <w:t>16.3</w:t>
        <w:tab/>
        <w:t>Le non-respect du temps cible ne sera pas un motif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paration (ceci modifie la RCV 62.1(a)).</w:t>
      </w:r>
    </w:p>
    <w:p>
      <w:pPr>
        <w:pStyle w:val="Corps"/>
        <w:ind w:left="705" w:hanging="705"/>
        <w:rPr>
          <w:rStyle w:val="Aucun"/>
        </w:rPr>
      </w:pP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17.</w:t>
        <w:tab/>
        <w:t>DEMANDES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INSTRUCTION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17.1</w:t>
        <w:tab/>
        <w:t>Les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clamations seront faites aupr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du CRA Ile de France sous couvert du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sident ou de la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pt-PT"/>
        </w:rPr>
        <w:t>sidente de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17.2</w:t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Pour chaque classe, le temps limite de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clamation est de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60 minutes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 apr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s que le </w:t>
        <w:tab/>
        <w:t>dernier bateau a fini la derni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re course du jour ou apr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que le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en-US"/>
        </w:rPr>
        <w:t>de course a signal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qu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il n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y aurait plus de course ce jour, selon ce qui est le plus tard. 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heure sera affich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 sur le tableau officiel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</w:rPr>
        <w:t>information.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17.2</w:t>
        <w:tab/>
        <w:t>Les formulaires de demandes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instruction sont disponibles au secr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tariat du jury situ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au PC Course</w:t>
      </w:r>
      <w:r>
        <w:rPr>
          <w:rStyle w:val="Aucun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Corps"/>
        <w:rPr>
          <w:rStyle w:val="Aucun"/>
          <w:strike w:val="1"/>
          <w:dstrike w:val="0"/>
        </w:rPr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  <w:lang w:val="en-US"/>
        </w:rPr>
        <w:t>18</w:t>
        <w:tab/>
        <w:t>CLASSEMENT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18.1</w:t>
        <w:tab/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courses doivent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valid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 pour valider la comp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tition.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18.2</w:t>
        <w:tab/>
        <w:t>Courses retir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es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</w:rPr>
        <w:t>(a)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Quand moins de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courses ont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valid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es, le classement g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pt-PT"/>
        </w:rPr>
        <w:t>ral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bateau sera le total des scores de ses courses.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</w:rPr>
        <w:t>(b)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Quand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trois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 à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>cinq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courses ont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valid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es, le classement g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pt-PT"/>
        </w:rPr>
        <w:t>ral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un bateau sera le total des scores de ses courses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l'exclusion de son plus mauvais score.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</w:rPr>
        <w:t>(c)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Quand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six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 courses ou plus ont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valid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es, le classement g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pt-PT"/>
        </w:rPr>
        <w:t>ral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un bateau sera le total des scores de ses courses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l'exclusion de ses deux plus mauvais scores.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18.3</w:t>
        <w:tab/>
        <w:t>Le calcul du temps compens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des bateaux qui y sont soumis sera fait selon le syst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me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temps sur temps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. 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18.4</w:t>
        <w:tab/>
        <w:t xml:space="preserve">Les coefficients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utiliser pour le calcul des temps compens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s, tels qu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ils ressortent des </w:t>
        <w:tab/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clarations des concurrents lors de leur inscription ou des tables de rating de la FFVoile seront affich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s au tableau officiel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information au plus tard une heure avant 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heure 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vue pour le 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part de la premi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re course. Les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clamations concernant ces coefficients sont admises jusqu</w:t>
      </w:r>
      <w:r>
        <w:rPr>
          <w:rStyle w:val="Aucun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sz w:val="20"/>
          <w:szCs w:val="20"/>
          <w:rtl w:val="0"/>
          <w:lang w:val="fr-FR"/>
        </w:rPr>
        <w:t>l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heure limite de 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clamation du premier jour.</w:t>
      </w:r>
    </w:p>
    <w:p>
      <w:pPr>
        <w:pStyle w:val="Corps"/>
        <w:rPr>
          <w:rStyle w:val="Aucun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1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9</w:t>
      </w:r>
      <w:r>
        <w:rPr>
          <w:rStyle w:val="Aucun"/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s-ES_tradnl"/>
        </w:rPr>
        <w:t>GLES DE S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CURIT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</w:p>
    <w:p>
      <w:pPr>
        <w:pStyle w:val="Corps"/>
        <w:rPr>
          <w:rStyle w:val="Aucun"/>
          <w:i w:val="1"/>
          <w:iCs w:val="1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19.1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[NP] 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 xml:space="preserve">Un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margement (sortie et retour) pourra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mis en place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.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commissaire rel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vera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s de la cale avant la mise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</w:rPr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eau 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margement de sortie et le num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ro de voile. Sans cet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margement le bateau ne pourra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tre identifi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et en cons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quence ne sera pas consid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en course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.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19.2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[NP]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bateau qui abandonne une course doit le signaler au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 course aussit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 que possible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19.3</w:t>
        <w:tab/>
      </w:r>
      <w:r>
        <w:rPr>
          <w:rStyle w:val="Aucun"/>
          <w:rFonts w:cs="Arial Unicode MS" w:eastAsia="Arial Unicode MS"/>
          <w:b w:val="1"/>
          <w:bCs w:val="1"/>
          <w:rtl w:val="0"/>
        </w:rPr>
        <w:t>R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 xml:space="preserve">gles propres 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la navigation sur la Seine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navires de commerce, p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niches, barges etc. ont priorit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sur les navires de plaisances ; en cons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quence, les voiliers devront 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carter de leur route perpendiculairement par tous les moyens. Dans ce cas, la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</w:rPr>
        <w:t>gle 42 ne s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applique pas.!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p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niches seront accompagn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en-US"/>
        </w:rPr>
        <w:t>un canot de 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curit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du Club : tout passage entre la p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niche et le canot de 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curit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entraine la disqualification imm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diate. Le bateau contrevenant sera not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DSQ par le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de course sans instruction. Ceci modifie la RCV 63.1.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19.4</w:t>
        <w:tab/>
      </w:r>
      <w:r>
        <w:rPr>
          <w:rStyle w:val="Aucun"/>
          <w:rFonts w:cs="Arial Unicode MS" w:eastAsia="Arial Unicode MS"/>
          <w:b w:val="1"/>
          <w:bCs w:val="1"/>
          <w:rtl w:val="0"/>
        </w:rPr>
        <w:t>R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è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gles d</w:t>
      </w:r>
      <w:r>
        <w:rPr>
          <w:rStyle w:val="Aucun"/>
          <w:rFonts w:cs="Arial Unicode MS" w:eastAsia="Arial Unicode MS" w:hint="default"/>
          <w:b w:val="1"/>
          <w:bCs w:val="1"/>
          <w:rtl w:val="0"/>
        </w:rPr>
        <w:t>’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armement de s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rtl w:val="0"/>
        </w:rPr>
        <w:t>curit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pour les bateaux de plaisance en eaux int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rieures expos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fr-FR"/>
        </w:rPr>
        <w:t>é</w:t>
      </w:r>
      <w:r>
        <w:rPr>
          <w:rStyle w:val="Aucun"/>
          <w:rFonts w:cs="Arial Unicode MS" w:eastAsia="Arial Unicode MS"/>
          <w:b w:val="1"/>
          <w:bCs w:val="1"/>
          <w:rtl w:val="0"/>
        </w:rPr>
        <w:t>es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cs="Arial Unicode MS" w:eastAsia="Arial Unicode MS"/>
          <w:sz w:val="20"/>
          <w:szCs w:val="20"/>
          <w:rtl w:val="0"/>
        </w:rPr>
        <w:t>Conform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ment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</w:rPr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</w:rPr>
        <w:t>arr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</w:rPr>
        <w:t>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du 10/06/2016 relatif au mat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de-DE"/>
        </w:rPr>
        <w:t>riel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armement et de 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curit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des bateaux de plaisance navigant et stationnant sur les eaux int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rieures et suivant les exemptions accord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es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la FFVoile dans le cadre de ses activit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sportives en dates du 13/06/2016 et du 06/06/2018, les bateaux sont tenus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avoir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bord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minima les mat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riels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armement et de 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curit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suivants :!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 xml:space="preserve">• 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 xml:space="preserve">Un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quipement individuel de flottabilit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</w:rPr>
        <w:t>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au minimum 50N par personne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bord. Ceux-ci devront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port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 en permanence ;!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 xml:space="preserve">•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dispositif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</w:rPr>
        <w:t>ass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chement manuel pour les bateaux non auto videurs ou comportant un espace habitable ;!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 xml:space="preserve">•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dispositif de remorquage et d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amarrage adapt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.!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 xml:space="preserve">•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Une ligne de mouillage appropri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 pour les bateaux dont le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placement 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ge est sup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rieur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250kg.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pacing w:val="-1"/>
          <w:sz w:val="20"/>
          <w:szCs w:val="20"/>
          <w:rtl w:val="0"/>
        </w:rPr>
        <w:t>19.</w:t>
      </w:r>
      <w:r>
        <w:rPr>
          <w:rStyle w:val="Aucun"/>
          <w:rFonts w:cs="Arial Unicode MS" w:eastAsia="Arial Unicode MS"/>
          <w:spacing w:val="-1"/>
          <w:sz w:val="20"/>
          <w:szCs w:val="20"/>
          <w:rtl w:val="0"/>
          <w:lang w:val="fr-FR"/>
        </w:rPr>
        <w:t>5</w:t>
      </w:r>
      <w:r>
        <w:rPr>
          <w:rStyle w:val="Aucun"/>
          <w:b w:val="1"/>
          <w:bCs w:val="1"/>
          <w:spacing w:val="-1"/>
          <w:sz w:val="20"/>
          <w:szCs w:val="20"/>
        </w:rPr>
        <w:tab/>
      </w:r>
      <w:r>
        <w:rPr>
          <w:rStyle w:val="Aucun"/>
          <w:rFonts w:cs="Arial Unicode MS" w:eastAsia="Arial Unicode MS"/>
          <w:spacing w:val="-1"/>
          <w:sz w:val="20"/>
          <w:szCs w:val="20"/>
          <w:rtl w:val="0"/>
          <w:lang w:val="fr-FR"/>
        </w:rPr>
        <w:t>Utilisation du bout-dehors :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pacing w:val="-1"/>
        </w:rPr>
        <w:br w:type="textWrapping"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Sauf si les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gles de classe le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cisent autrement, la sortie du bout-dehors est autoris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e </w:t>
        <w:tab/>
        <w:t xml:space="preserve">uniquement pour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tablir et porter le spinnaker.</w:t>
      </w:r>
    </w:p>
    <w:p>
      <w:pPr>
        <w:pStyle w:val="List Paragraph"/>
        <w:ind w:left="574" w:firstLine="135"/>
        <w:jc w:val="both"/>
        <w:rPr>
          <w:rStyle w:val="Aucun"/>
          <w:sz w:val="20"/>
          <w:szCs w:val="20"/>
        </w:rPr>
      </w:pPr>
    </w:p>
    <w:p>
      <w:pPr>
        <w:pStyle w:val="heading 5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20.</w:t>
        <w:tab/>
        <w:t>REMPLACEMENT DE CONCURRENTS OU D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QUIPEMENT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20.1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 remplacement de concurrents ne sera pas autoris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sans 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approbation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it-IT"/>
        </w:rPr>
        <w:t>crite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alable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 course ou du jury.</w:t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20.2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 remplacement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’é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quipement endommag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ou perdu ne sera pas autoris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sans 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approbation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technique ou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de course. Les demandes de remplacement doivent lui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tre faites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</w:rPr>
        <w:t>la premi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re occasion raisonnable. </w:t>
      </w:r>
    </w:p>
    <w:p>
      <w:pPr>
        <w:pStyle w:val="List Paragraph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ab/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1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de-DE"/>
        </w:rPr>
        <w:t>.</w:t>
        <w:tab/>
        <w:t>CONTROLES DE JAUGE ET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</w:rPr>
        <w:t>’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QUIPEMENT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21.1</w:t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Un bateau ou son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quipement peuvent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contr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</w:rPr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s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tout moment pour v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rifier la conformit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aux 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gles de classe et aux instructions de course.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21.2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>[DP]</w:t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Sur l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eau, un membre du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technique peut demander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un bateau de rejoindre imm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diatement une zone donn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e pour y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ê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tre contr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ô</w:t>
      </w:r>
      <w:r>
        <w:rPr>
          <w:rStyle w:val="Aucun"/>
          <w:rFonts w:cs="Arial Unicode MS" w:eastAsia="Arial Unicode MS"/>
          <w:sz w:val="20"/>
          <w:szCs w:val="20"/>
          <w:rtl w:val="0"/>
        </w:rPr>
        <w:t>l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Corps"/>
        <w:rPr>
          <w:rStyle w:val="Aucun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en-US"/>
        </w:rPr>
        <w:t>22.</w:t>
        <w:tab/>
        <w:t>BATEAUX OFFICIELS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</w:rPr>
        <w:tab/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bateaux officiels sont identifi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 xml:space="preserve">s </w:t>
      </w:r>
      <w:r>
        <w:rPr>
          <w:rStyle w:val="Aucun"/>
          <w:rFonts w:cs="Arial Unicode MS" w:eastAsia="Arial Unicode MS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au moment du briefing</w:t>
      </w:r>
      <w:r>
        <w:rPr>
          <w:rStyle w:val="Aucun"/>
          <w:rFonts w:cs="Arial Unicode MS" w:eastAsia="Arial Unicode MS"/>
          <w:sz w:val="20"/>
          <w:szCs w:val="20"/>
          <w:rtl w:val="0"/>
        </w:rPr>
        <w:t>.</w:t>
      </w:r>
    </w:p>
    <w:p>
      <w:pPr>
        <w:pStyle w:val="Corps"/>
        <w:rPr>
          <w:rStyle w:val="Aucun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de-DE"/>
        </w:rPr>
        <w:t>23.</w:t>
        <w:tab/>
        <w:t xml:space="preserve">ACCOMPAGNATEURS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23.1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[NP]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accompagnateurs doivent rester en dehors des zones o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it-IT"/>
        </w:rPr>
        <w:t xml:space="preserve">ù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les bateaux courent depuis le signal pr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paratoire de la premi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è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re classe 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prendre le d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part jusqu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’à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ce que tous les bateaux aient fini ou abandonn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ou que le comit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de course signale un retard, un rappel g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</w:rPr>
        <w:t>n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 xml:space="preserve">ral ou une annulation. </w:t>
      </w:r>
    </w:p>
    <w:p>
      <w:pPr>
        <w:pStyle w:val="Corps"/>
        <w:rPr>
          <w:rStyle w:val="Aucun"/>
          <w:sz w:val="20"/>
          <w:szCs w:val="20"/>
        </w:rPr>
      </w:pPr>
      <w:r>
        <w:rPr>
          <w:rStyle w:val="Aucun"/>
          <w:rFonts w:cs="Arial Unicode MS" w:eastAsia="Arial Unicode MS"/>
          <w:sz w:val="20"/>
          <w:szCs w:val="20"/>
          <w:rtl w:val="0"/>
        </w:rPr>
        <w:t>23.2</w:t>
        <w:tab/>
      </w:r>
      <w:r>
        <w:rPr>
          <w:rStyle w:val="Aucun"/>
          <w:rFonts w:cs="Arial Unicode MS" w:eastAsia="Arial Unicode MS"/>
          <w:i w:val="1"/>
          <w:iCs w:val="1"/>
          <w:sz w:val="20"/>
          <w:szCs w:val="20"/>
          <w:rtl w:val="0"/>
        </w:rPr>
        <w:t xml:space="preserve">[DP] [NP]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Aucun bateau accompagnateur n</w:t>
      </w:r>
      <w:r>
        <w:rPr>
          <w:rStyle w:val="Aucun"/>
          <w:rFonts w:cs="Arial Unicode MS" w:eastAsia="Arial Unicode MS" w:hint="default"/>
          <w:sz w:val="20"/>
          <w:szCs w:val="20"/>
          <w:rtl w:val="0"/>
        </w:rPr>
        <w:t>’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est autoris</w:t>
      </w:r>
      <w:r>
        <w:rPr>
          <w:rStyle w:val="Aucun"/>
          <w:rFonts w:cs="Arial Unicode MS" w:eastAsia="Arial Unicode MS" w:hint="default"/>
          <w:sz w:val="20"/>
          <w:szCs w:val="20"/>
          <w:rtl w:val="0"/>
          <w:lang w:val="fr-FR"/>
        </w:rPr>
        <w:t xml:space="preserve">é à </w:t>
      </w:r>
      <w:r>
        <w:rPr>
          <w:rStyle w:val="Aucun"/>
          <w:rFonts w:cs="Arial Unicode MS" w:eastAsia="Arial Unicode MS"/>
          <w:sz w:val="20"/>
          <w:szCs w:val="20"/>
          <w:rtl w:val="0"/>
          <w:lang w:val="fr-FR"/>
        </w:rPr>
        <w:t>naviguer pendant les courses.</w:t>
      </w:r>
    </w:p>
    <w:p>
      <w:pPr>
        <w:pStyle w:val="List Paragraph"/>
        <w:ind w:left="705" w:hanging="705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  <w:lang w:val="fr-FR"/>
        </w:rPr>
        <w:t>23.3</w:t>
        <w:tab/>
        <w:t>La 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  <w:lang w:val="fr-FR"/>
        </w:rPr>
        <w:t>glementation des conditions d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>intervention des accompagnateurs sur les comp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titions de la FFVoile s</w:t>
      </w:r>
      <w:r>
        <w:rPr>
          <w:rStyle w:val="Aucun"/>
          <w:sz w:val="20"/>
          <w:szCs w:val="20"/>
          <w:rtl w:val="0"/>
          <w:lang w:val="fr-FR"/>
        </w:rPr>
        <w:t>’</w:t>
      </w:r>
      <w:r>
        <w:rPr>
          <w:rStyle w:val="Aucun"/>
          <w:sz w:val="20"/>
          <w:szCs w:val="20"/>
          <w:rtl w:val="0"/>
          <w:lang w:val="fr-FR"/>
        </w:rPr>
        <w:t xml:space="preserve">appliquera. </w:t>
      </w:r>
    </w:p>
    <w:p>
      <w:pPr>
        <w:pStyle w:val="Corps"/>
        <w:rPr>
          <w:rStyle w:val="Aucun"/>
        </w:rPr>
      </w:pPr>
    </w:p>
    <w:p>
      <w:pPr>
        <w:pStyle w:val="List Paragraph"/>
        <w:ind w:left="0" w:firstLine="0"/>
        <w:jc w:val="both"/>
        <w:rPr>
          <w:rStyle w:val="Aucun"/>
          <w:b w:val="1"/>
          <w:bCs w:val="1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24.</w:t>
        <w:tab/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b w:val="1"/>
          <w:bCs w:val="1"/>
          <w:sz w:val="20"/>
          <w:szCs w:val="20"/>
          <w:rtl w:val="0"/>
          <w:lang w:val="fr-FR"/>
        </w:rPr>
        <w:t>VACUATION DES DETRITUS</w:t>
      </w:r>
    </w:p>
    <w:p>
      <w:pPr>
        <w:pStyle w:val="Corps"/>
      </w:pPr>
      <w:r>
        <w:rPr>
          <w:rFonts w:cs="Arial Unicode MS" w:eastAsia="Arial Unicode MS"/>
          <w:rtl w:val="0"/>
          <w:lang w:val="fr-FR"/>
        </w:rPr>
        <w:tab/>
        <w:t>Les d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tritus peuvent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 plac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 xml:space="preserve">s </w:t>
      </w:r>
      <w:r>
        <w:rPr>
          <w:rFonts w:cs="Arial Unicode MS" w:eastAsia="Arial Unicode MS" w:hint="default"/>
          <w:rtl w:val="0"/>
          <w:lang w:val="fr-FR"/>
        </w:rPr>
        <w:t xml:space="preserve">à </w:t>
      </w:r>
      <w:r>
        <w:rPr>
          <w:rFonts w:cs="Arial Unicode MS" w:eastAsia="Arial Unicode MS"/>
          <w:rtl w:val="0"/>
          <w:lang w:val="fr-FR"/>
        </w:rPr>
        <w:t>bord des bateaux officiels [ou accompagnateurs].</w:t>
      </w:r>
    </w:p>
    <w:p>
      <w:pPr>
        <w:pStyle w:val="Corps"/>
      </w:pPr>
    </w:p>
    <w:p>
      <w:pPr>
        <w:pStyle w:val="List Paragraph"/>
        <w:ind w:left="0" w:firstLine="0"/>
        <w:jc w:val="both"/>
        <w:rPr>
          <w:rStyle w:val="Aucun"/>
          <w:sz w:val="20"/>
          <w:szCs w:val="20"/>
        </w:rPr>
      </w:pPr>
      <w:r>
        <w:rPr>
          <w:rStyle w:val="Aucun"/>
          <w:b w:val="1"/>
          <w:bCs w:val="1"/>
          <w:sz w:val="20"/>
          <w:szCs w:val="20"/>
          <w:rtl w:val="0"/>
          <w:lang w:val="fr-FR"/>
        </w:rPr>
        <w:t>25</w:t>
        <w:tab/>
        <w:t>EMPLACEMENTS</w:t>
      </w:r>
    </w:p>
    <w:p>
      <w:pPr>
        <w:pStyle w:val="List Paragraph"/>
        <w:ind w:left="708" w:firstLine="0"/>
        <w:jc w:val="both"/>
        <w:rPr>
          <w:rStyle w:val="Aucun"/>
          <w:b w:val="1"/>
          <w:bCs w:val="1"/>
          <w:i w:val="1"/>
          <w:iCs w:val="1"/>
          <w:outline w:val="0"/>
          <w:color w:val="0070c0"/>
          <w:sz w:val="20"/>
          <w:szCs w:val="2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i w:val="1"/>
          <w:iCs w:val="1"/>
          <w:sz w:val="20"/>
          <w:szCs w:val="20"/>
          <w:rtl w:val="0"/>
          <w:lang w:val="fr-FR"/>
        </w:rPr>
        <w:t>[DP]</w:t>
      </w:r>
      <w:r>
        <w:rPr>
          <w:rStyle w:val="Aucun"/>
          <w:sz w:val="20"/>
          <w:szCs w:val="20"/>
          <w:rtl w:val="0"/>
          <w:lang w:val="fr-FR"/>
        </w:rPr>
        <w:t xml:space="preserve"> Les bateaux doivent </w:t>
      </w:r>
      <w:r>
        <w:rPr>
          <w:rStyle w:val="Aucun"/>
          <w:sz w:val="20"/>
          <w:szCs w:val="20"/>
          <w:rtl w:val="0"/>
          <w:lang w:val="fr-FR"/>
        </w:rPr>
        <w:t>ê</w:t>
      </w:r>
      <w:r>
        <w:rPr>
          <w:rStyle w:val="Aucun"/>
          <w:sz w:val="20"/>
          <w:szCs w:val="20"/>
          <w:rtl w:val="0"/>
          <w:lang w:val="fr-FR"/>
        </w:rPr>
        <w:t xml:space="preserve">tre maintenus </w:t>
      </w:r>
      <w:r>
        <w:rPr>
          <w:rStyle w:val="Aucun"/>
          <w:sz w:val="20"/>
          <w:szCs w:val="20"/>
          <w:rtl w:val="0"/>
          <w:lang w:val="fr-FR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 xml:space="preserve">la place qui leur a 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t</w:t>
      </w:r>
      <w:r>
        <w:rPr>
          <w:rStyle w:val="Aucun"/>
          <w:sz w:val="20"/>
          <w:szCs w:val="20"/>
          <w:rtl w:val="0"/>
          <w:lang w:val="fr-FR"/>
        </w:rPr>
        <w:t xml:space="preserve">é </w:t>
      </w:r>
      <w:r>
        <w:rPr>
          <w:rStyle w:val="Aucun"/>
          <w:sz w:val="20"/>
          <w:szCs w:val="20"/>
          <w:rtl w:val="0"/>
          <w:lang w:val="fr-FR"/>
        </w:rPr>
        <w:t>attribu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quand ils se trouvent dans le</w:t>
      </w:r>
      <w:r>
        <w:rPr>
          <w:rStyle w:val="Aucun"/>
          <w:sz w:val="20"/>
          <w:szCs w:val="20"/>
          <w:rtl w:val="0"/>
          <w:lang w:val="fr-FR"/>
        </w:rPr>
        <w:t xml:space="preserve"> </w:t>
      </w:r>
      <w:r>
        <w:rPr>
          <w:rStyle w:val="Aucun"/>
          <w:sz w:val="20"/>
          <w:szCs w:val="20"/>
          <w:u w:color="0070c0"/>
          <w:rtl w:val="0"/>
          <w:lang w:val="fr-FR"/>
        </w:rPr>
        <w:t xml:space="preserve">parc </w:t>
      </w:r>
      <w:r>
        <w:rPr>
          <w:rStyle w:val="Aucun"/>
          <w:sz w:val="20"/>
          <w:szCs w:val="20"/>
          <w:u w:color="0070c0"/>
          <w:rtl w:val="0"/>
          <w:lang w:val="fr-FR"/>
        </w:rPr>
        <w:t xml:space="preserve">à </w:t>
      </w:r>
      <w:r>
        <w:rPr>
          <w:rStyle w:val="Aucun"/>
          <w:sz w:val="20"/>
          <w:szCs w:val="20"/>
          <w:u w:color="0070c0"/>
          <w:rtl w:val="0"/>
          <w:lang w:val="fr-FR"/>
        </w:rPr>
        <w:t>bateaux</w:t>
      </w:r>
      <w:r>
        <w:rPr>
          <w:rStyle w:val="Aucun"/>
          <w:sz w:val="20"/>
          <w:szCs w:val="20"/>
          <w:u w:color="0070c0"/>
          <w:rtl w:val="0"/>
          <w:lang w:val="fr-FR"/>
        </w:rPr>
        <w:t xml:space="preserve"> et </w:t>
      </w:r>
      <w:r>
        <w:rPr>
          <w:rStyle w:val="Aucun"/>
          <w:sz w:val="20"/>
          <w:szCs w:val="20"/>
          <w:u w:color="0070c0"/>
          <w:rtl w:val="0"/>
          <w:lang w:val="fr-FR"/>
        </w:rPr>
        <w:t xml:space="preserve">à </w:t>
      </w:r>
      <w:r>
        <w:rPr>
          <w:rStyle w:val="Aucun"/>
          <w:sz w:val="20"/>
          <w:szCs w:val="20"/>
          <w:u w:color="0070c0"/>
          <w:rtl w:val="0"/>
          <w:lang w:val="fr-FR"/>
        </w:rPr>
        <w:t>quai</w:t>
      </w:r>
      <w:r>
        <w:rPr>
          <w:rStyle w:val="Aucun"/>
          <w:sz w:val="20"/>
          <w:szCs w:val="20"/>
          <w:u w:color="0070c0"/>
          <w:rtl w:val="0"/>
          <w:lang w:val="fr-FR"/>
        </w:rPr>
        <w:t>.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2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  <w:lang w:val="fr-FR"/>
        </w:rPr>
        <w:t>6</w:t>
      </w:r>
      <w:r>
        <w:rPr>
          <w:rStyle w:val="Aucun"/>
          <w:rFonts w:ascii="Arial" w:hAnsi="Arial"/>
          <w:b w:val="1"/>
          <w:bCs w:val="1"/>
          <w:sz w:val="20"/>
          <w:szCs w:val="20"/>
          <w:rtl w:val="0"/>
        </w:rPr>
        <w:t>.</w:t>
        <w:tab/>
        <w:t>PRIX</w:t>
      </w:r>
    </w:p>
    <w:p>
      <w:pPr>
        <w:pStyle w:val="heading 2"/>
        <w:spacing w:line="240" w:lineRule="auto"/>
        <w:ind w:firstLine="709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Des prix seront distribu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>s</w:t>
      </w:r>
      <w:r>
        <w:rPr>
          <w:rStyle w:val="Aucun"/>
          <w:rFonts w:ascii="Arial" w:hAnsi="Arial"/>
          <w:sz w:val="20"/>
          <w:szCs w:val="20"/>
          <w:rtl w:val="0"/>
        </w:rPr>
        <w:t xml:space="preserve"> </w:t>
      </w:r>
      <w:r>
        <w:rPr>
          <w:rStyle w:val="Aucun"/>
          <w:rFonts w:ascii="Arial" w:hAnsi="Arial"/>
          <w:sz w:val="20"/>
          <w:szCs w:val="20"/>
          <w:u w:color="0070c0"/>
          <w:rtl w:val="0"/>
          <w:lang w:val="fr-FR"/>
        </w:rPr>
        <w:t>suivant disponibilit</w:t>
      </w:r>
      <w:r>
        <w:rPr>
          <w:rStyle w:val="Aucun"/>
          <w:rFonts w:ascii="Arial" w:hAnsi="Arial" w:hint="default"/>
          <w:sz w:val="20"/>
          <w:szCs w:val="20"/>
          <w:u w:color="0070c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</w:rPr>
        <w:t>.</w:t>
      </w: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</w:p>
    <w:p>
      <w:pPr>
        <w:pStyle w:val="Corps"/>
        <w:rPr>
          <w:rStyle w:val="Aucun"/>
        </w:rPr>
      </w:pPr>
      <w:r>
        <w:rPr>
          <w:rStyle w:val="Aucun"/>
          <w:rFonts w:cs="Arial Unicode MS" w:eastAsia="Arial Unicode MS"/>
          <w:rtl w:val="0"/>
          <w:lang w:val="fr-FR"/>
        </w:rPr>
        <w:t>Arbitres 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en-US"/>
        </w:rPr>
        <w:t>sign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</w:rPr>
        <w:t>s</w:t>
      </w:r>
      <w:r>
        <w:rPr>
          <w:rStyle w:val="Aucun"/>
          <w:rFonts w:cs="Arial Unicode MS" w:eastAsia="Arial Unicode MS" w:hint="default"/>
          <w:rtl w:val="0"/>
          <w:lang w:val="fr-FR"/>
        </w:rPr>
        <w:t> </w:t>
      </w:r>
      <w:r>
        <w:rPr>
          <w:rStyle w:val="Aucun"/>
          <w:rFonts w:cs="Arial Unicode MS" w:eastAsia="Arial Unicode MS"/>
          <w:rtl w:val="0"/>
        </w:rPr>
        <w:t xml:space="preserve">: 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de course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</w:rPr>
        <w:t>:</w:t>
      </w:r>
      <w:r>
        <w:rPr>
          <w:rStyle w:val="Aucun"/>
          <w:rFonts w:ascii="Arial" w:cs="Arial" w:hAnsi="Arial" w:eastAsia="Arial"/>
          <w:sz w:val="20"/>
          <w:szCs w:val="20"/>
          <w:rtl w:val="0"/>
          <w:lang w:val="fr-FR"/>
        </w:rPr>
        <w:tab/>
        <w:t xml:space="preserve">Malika </w:t>
      </w:r>
      <w:r>
        <w:rPr>
          <w:rStyle w:val="Aucun"/>
          <w:rFonts w:ascii="Arial" w:hAnsi="Arial"/>
          <w:sz w:val="20"/>
          <w:szCs w:val="20"/>
          <w:rtl w:val="0"/>
        </w:rPr>
        <w:t>Taleb-Bendiab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 Adassen</w:t>
      </w:r>
      <w:r>
        <w:rPr>
          <w:rStyle w:val="Aucun"/>
          <w:rFonts w:ascii="Arial" w:hAnsi="Arial"/>
          <w:sz w:val="20"/>
          <w:szCs w:val="20"/>
          <w:rtl w:val="0"/>
        </w:rPr>
        <w:t xml:space="preserve"> 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Adjoint au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de course : </w:t>
        <w:tab/>
        <w:tab/>
        <w:t>Lionel Mottet</w:t>
      </w:r>
    </w:p>
    <w:p>
      <w:pPr>
        <w:pStyle w:val="heading 2"/>
        <w:spacing w:line="24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comit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technique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</w:rPr>
        <w:t>:</w:t>
        <w:tab/>
      </w:r>
    </w:p>
    <w:p>
      <w:pPr>
        <w:pStyle w:val="heading 2"/>
        <w:spacing w:line="240" w:lineRule="auto"/>
      </w:pPr>
      <w:r>
        <w:rPr>
          <w:rStyle w:val="Aucun"/>
          <w:rFonts w:ascii="Arial" w:hAnsi="Arial"/>
          <w:sz w:val="20"/>
          <w:szCs w:val="20"/>
          <w:rtl w:val="0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sident-e du jury</w:t>
      </w:r>
      <w:r>
        <w:rPr>
          <w:rStyle w:val="Aucun"/>
          <w:rFonts w:ascii="Arial" w:hAnsi="Arial" w:hint="default"/>
          <w:sz w:val="20"/>
          <w:szCs w:val="20"/>
          <w:rtl w:val="0"/>
        </w:rPr>
        <w:t> </w:t>
      </w:r>
      <w:r>
        <w:rPr>
          <w:rStyle w:val="Aucun"/>
          <w:rFonts w:ascii="Arial" w:hAnsi="Arial"/>
          <w:sz w:val="20"/>
          <w:szCs w:val="20"/>
          <w:rtl w:val="0"/>
        </w:rPr>
        <w:t>: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417" w:left="1417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t>1</w:t>
    </w:r>
    <w:r>
      <w:rPr>
        <w:sz w:val="18"/>
        <w:szCs w:val="18"/>
      </w:rPr>
      <w:fldChar w:fldCharType="end" w:fldLock="0"/>
    </w:r>
  </w:p>
  <w:p>
    <w:pPr>
      <w:pStyle w:val="footer"/>
      <w:tabs>
        <w:tab w:val="right" w:pos="9046"/>
        <w:tab w:val="clear" w:pos="9072"/>
      </w:tabs>
      <w:ind w:right="360"/>
    </w:pPr>
    <w:r>
      <w:rPr>
        <w:rStyle w:val="Aucun"/>
        <w:sz w:val="18"/>
        <w:szCs w:val="18"/>
        <w:rtl w:val="0"/>
        <w:lang w:val="fr-FR"/>
      </w:rPr>
      <w:t>Instructions de course type voile l</w:t>
    </w:r>
    <w:r>
      <w:rPr>
        <w:rStyle w:val="Aucun"/>
        <w:sz w:val="18"/>
        <w:szCs w:val="18"/>
        <w:rtl w:val="0"/>
        <w:lang w:val="fr-FR"/>
      </w:rPr>
      <w:t>é</w:t>
    </w:r>
    <w:r>
      <w:rPr>
        <w:rStyle w:val="Aucun"/>
        <w:sz w:val="18"/>
        <w:szCs w:val="18"/>
        <w:rtl w:val="0"/>
        <w:lang w:val="fr-FR"/>
      </w:rPr>
      <w:t>g</w:t>
    </w:r>
    <w:r>
      <w:rPr>
        <w:rStyle w:val="Aucun"/>
        <w:sz w:val="18"/>
        <w:szCs w:val="18"/>
        <w:rtl w:val="0"/>
        <w:lang w:val="fr-FR"/>
      </w:rPr>
      <w:t>è</w:t>
    </w:r>
    <w:r>
      <w:rPr>
        <w:rStyle w:val="Aucun"/>
        <w:sz w:val="18"/>
        <w:szCs w:val="18"/>
        <w:rtl w:val="0"/>
        <w:lang w:val="fr-FR"/>
      </w:rPr>
      <w:t xml:space="preserve">re </w:t>
    </w:r>
    <w:r>
      <w:rPr>
        <w:rStyle w:val="Aucun"/>
        <w:sz w:val="18"/>
        <w:szCs w:val="18"/>
        <w:rtl w:val="0"/>
        <w:lang w:val="fr-FR"/>
      </w:rPr>
      <w:t xml:space="preserve">– </w:t>
    </w:r>
    <w:r>
      <w:rPr>
        <w:rStyle w:val="Aucun"/>
        <w:sz w:val="18"/>
        <w:szCs w:val="18"/>
        <w:rtl w:val="0"/>
        <w:lang w:val="fr-FR"/>
      </w:rPr>
      <w:t>juin 2022</w:t>
    </w:r>
    <w:r>
      <w:rPr>
        <w:rStyle w:val="Aucun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16509</wp:posOffset>
          </wp:positionH>
          <wp:positionV relativeFrom="page">
            <wp:posOffset>14263</wp:posOffset>
          </wp:positionV>
          <wp:extent cx="7551420" cy="10677867"/>
          <wp:effectExtent l="0" t="0" r="0" b="0"/>
          <wp:wrapNone/>
          <wp:docPr id="1073741825" name="officeArt object" descr="FFV_page_corp_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V_page_corp_2022.png" descr="FFV_page_corp_202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78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708" w:right="0" w:hanging="708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b w:val="1"/>
      <w:bCs w:val="1"/>
      <w:outline w:val="0"/>
      <w:color w:val="487caa"/>
      <w14:textFill>
        <w14:solidFill>
          <w14:srgbClr w14:val="497CAA"/>
        </w14:solidFill>
      </w14:textFill>
    </w:rPr>
  </w:style>
  <w:style w:type="paragraph" w:styleId="heading 5">
    <w:name w:val="heading 5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9" w:right="0" w:hanging="709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